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DÍSZLET- </w:t>
      </w:r>
      <w:proofErr w:type="gramStart"/>
      <w:r>
        <w:rPr>
          <w:b/>
          <w:sz w:val="28"/>
        </w:rPr>
        <w:t>ÉS</w:t>
      </w:r>
      <w:proofErr w:type="gramEnd"/>
      <w:r>
        <w:rPr>
          <w:b/>
          <w:sz w:val="28"/>
        </w:rPr>
        <w:t xml:space="preserve"> SZÍNPADÉPÍTÉS</w:t>
      </w:r>
    </w:p>
    <w:p>
      <w:pPr>
        <w:jc w:val="both"/>
        <w:rPr>
          <w:sz w:val="24"/>
        </w:rPr>
      </w:pPr>
      <w:r>
        <w:rPr>
          <w:sz w:val="24"/>
        </w:rPr>
        <w:t xml:space="preserve">A művészet ágazaton belül előfordul, hogy az egyes színházi, táncos, zenés vagy film </w:t>
      </w:r>
      <w:proofErr w:type="gramStart"/>
      <w:r>
        <w:rPr>
          <w:sz w:val="24"/>
        </w:rPr>
        <w:t>produkciók</w:t>
      </w:r>
      <w:proofErr w:type="gramEnd"/>
      <w:r>
        <w:rPr>
          <w:sz w:val="24"/>
        </w:rPr>
        <w:t xml:space="preserve"> e</w:t>
      </w:r>
      <w:bookmarkStart w:id="0" w:name="_GoBack"/>
      <w:bookmarkEnd w:id="0"/>
      <w:r>
        <w:rPr>
          <w:sz w:val="24"/>
        </w:rPr>
        <w:t xml:space="preserve">lőadásához, elkészítéséhez színpadra vagy </w:t>
      </w:r>
      <w:r>
        <w:rPr>
          <w:sz w:val="24"/>
        </w:rPr>
        <w:t xml:space="preserve">épített környezetre (díszletre) van szükség. </w:t>
      </w:r>
      <w:r>
        <w:rPr>
          <w:sz w:val="24"/>
        </w:rPr>
        <w:t xml:space="preserve">A </w:t>
      </w:r>
      <w:proofErr w:type="gramStart"/>
      <w:r>
        <w:rPr>
          <w:sz w:val="24"/>
        </w:rPr>
        <w:t>színpad építés</w:t>
      </w:r>
      <w:proofErr w:type="gramEnd"/>
      <w:r>
        <w:rPr>
          <w:sz w:val="24"/>
        </w:rPr>
        <w:t xml:space="preserve"> is egyes világszintű ismertséget élvező előadóknál, de a filmforgatásokra épített díszletek kivitelezése már sok esetben komoly építőipari tevékenységnek minősül. Az ilyen munkálatok során ugyanazokat az építőipari előírásokat kell betartani, mint bármilyen épület építése esetén. 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Az építési munkavégzésnél fontos </w:t>
      </w:r>
      <w:proofErr w:type="gramStart"/>
      <w:r>
        <w:rPr>
          <w:sz w:val="24"/>
          <w:u w:val="single"/>
        </w:rPr>
        <w:t>dokumentumok</w:t>
      </w:r>
      <w:proofErr w:type="gramEnd"/>
      <w:r>
        <w:rPr>
          <w:sz w:val="24"/>
          <w:u w:val="single"/>
        </w:rPr>
        <w:t>: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 munkaterületre érvényes kockázatértékelés </w:t>
      </w:r>
      <w:r>
        <w:rPr>
          <w:sz w:val="24"/>
        </w:rPr>
        <w:t>(fizikai, kémiai, biológiai és pszichoszociális kockázatokra egyaránt kiterjedően)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Biztonsági és egészségvédelmi terv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 munkaterületre </w:t>
      </w:r>
      <w:proofErr w:type="gramStart"/>
      <w:r>
        <w:rPr>
          <w:sz w:val="24"/>
        </w:rPr>
        <w:t>specifikált</w:t>
      </w:r>
      <w:proofErr w:type="gramEnd"/>
      <w:r>
        <w:rPr>
          <w:sz w:val="24"/>
        </w:rPr>
        <w:t xml:space="preserve"> oktatási tematika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Munka és tűzvédelmi oktatások igazolására, oktatási napló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Munkaterületi beléptetési dokumentáció (ez név szerint kell, hogy történjen)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Építési napló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Az építési munkaterületen az alábbi személyek jelenléte és munkavégzése elengedhetetlen: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Fő építésvezető, építésvezetők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EHS koordinátor és tanácsadó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Kiképzett elsősegélynyújtók (a munkavállalói létszám függvényében)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Biztonsági szolgálat (a beléptetés, vagyonvédelem és rendfenntartás érdekében)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A munkavégzéssel kapcsolatban előforduló veszélyforrások: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Fizikai veszélyek: </w:t>
      </w:r>
      <w:r>
        <w:rPr>
          <w:sz w:val="24"/>
        </w:rPr>
        <w:t>Gépek veszélyei, r</w:t>
      </w:r>
      <w:r>
        <w:rPr>
          <w:sz w:val="24"/>
        </w:rPr>
        <w:t>obbanás, tűz, por, zaj, rezgés, elesés, leesés, beesés, elcsúszás veszélye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Kémiai veszélyek: Az építésnél használt veszélyes anyagok, mint például tömítő anyagok, felületkezelő és bevonó anyagok, ragasztó anyagok</w:t>
      </w:r>
      <w:r>
        <w:rPr>
          <w:sz w:val="24"/>
        </w:rPr>
        <w:t>, felület</w:t>
      </w:r>
      <w:r>
        <w:rPr>
          <w:sz w:val="24"/>
        </w:rPr>
        <w:t>tisztító anyagok, takarító szerek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Biológiai veszélyek: </w:t>
      </w:r>
      <w:r>
        <w:rPr>
          <w:sz w:val="24"/>
        </w:rPr>
        <w:t>R</w:t>
      </w:r>
      <w:r>
        <w:rPr>
          <w:sz w:val="24"/>
        </w:rPr>
        <w:t>ovarok csípése, vírusok, baktériumok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Pszichoszociális veszélyforrások: </w:t>
      </w:r>
      <w:r>
        <w:rPr>
          <w:sz w:val="24"/>
        </w:rPr>
        <w:t>M</w:t>
      </w:r>
      <w:r>
        <w:rPr>
          <w:sz w:val="24"/>
        </w:rPr>
        <w:t xml:space="preserve">unkahelyi zaklatás, bántalmazás, </w:t>
      </w:r>
      <w:r>
        <w:rPr>
          <w:sz w:val="24"/>
        </w:rPr>
        <w:t xml:space="preserve">időkényszer, túlmunka, családi </w:t>
      </w:r>
      <w:proofErr w:type="gramStart"/>
      <w:r>
        <w:rPr>
          <w:sz w:val="24"/>
        </w:rPr>
        <w:t>problémák</w:t>
      </w:r>
      <w:proofErr w:type="gramEnd"/>
      <w:r>
        <w:rPr>
          <w:sz w:val="24"/>
        </w:rPr>
        <w:t xml:space="preserve"> stb.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Az ilyen munkavégzés során előforduló veszélyes tevékenységek: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Magasban végzett munka (állványrendszerek építése, külső homlokzati és belső mennyezeti munkák stb.)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Munkagödörben, munkaárokban végzett munka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Tartályokban végzett munka (tartályok belső terének átalakítása, beépítése stb.)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Vegyi anyagokkal végzett munka (ragasztó, </w:t>
      </w:r>
      <w:proofErr w:type="gramStart"/>
      <w:r>
        <w:rPr>
          <w:sz w:val="24"/>
        </w:rPr>
        <w:t>felület kezelő</w:t>
      </w:r>
      <w:proofErr w:type="gramEnd"/>
      <w:r>
        <w:rPr>
          <w:sz w:val="24"/>
        </w:rPr>
        <w:t xml:space="preserve"> anyagok stb.)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Elektromos berendezésekkel végzett munka (elektromos kéziszerszámok, gépek)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Veszélyes gépekkel végzett munka (kézi körfűrész, kézi gyalugép, falmaró stb.)</w:t>
      </w:r>
    </w:p>
    <w:p>
      <w:pPr>
        <w:pStyle w:val="Listaszerbekezds"/>
        <w:numPr>
          <w:ilvl w:val="0"/>
          <w:numId w:val="4"/>
        </w:numPr>
        <w:jc w:val="both"/>
      </w:pPr>
      <w:r>
        <w:rPr>
          <w:sz w:val="24"/>
        </w:rPr>
        <w:t>Emelőgépek használata (épület, színpad elemek emelése, helyükre illesztése stb.)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4FA"/>
    <w:multiLevelType w:val="hybridMultilevel"/>
    <w:tmpl w:val="65087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2771C"/>
    <w:multiLevelType w:val="hybridMultilevel"/>
    <w:tmpl w:val="633A2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973E9"/>
    <w:multiLevelType w:val="hybridMultilevel"/>
    <w:tmpl w:val="278A4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D0A23"/>
    <w:multiLevelType w:val="hybridMultilevel"/>
    <w:tmpl w:val="00E6E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6C"/>
    <w:rsid w:val="00285030"/>
    <w:rsid w:val="00AD5DF4"/>
    <w:rsid w:val="00B46ECA"/>
    <w:rsid w:val="00B5526C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9DC8"/>
  <w15:chartTrackingRefBased/>
  <w15:docId w15:val="{9D9AB856-4B26-463F-860C-9EA2F824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2032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2322</CharactersWithSpaces>
  <SharedDoc>false</SharedDoc>
  <HyperlinksChanged>false</HyperlinksChanged>
</Properties>
</file>